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22D87" w14:textId="7C847F70" w:rsidR="000D7562" w:rsidRPr="000D7562" w:rsidRDefault="000D7562" w:rsidP="000D7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sk-SK"/>
          <w14:ligatures w14:val="none"/>
        </w:rPr>
      </w:pPr>
      <w:r w:rsidRPr="000D7562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sk-SK"/>
          <w14:ligatures w14:val="none"/>
        </w:rPr>
        <w:t xml:space="preserve">Všeobecne záväzné nariadenie </w:t>
      </w:r>
      <w:r w:rsidR="001A2524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sk-SK"/>
          <w14:ligatures w14:val="none"/>
        </w:rPr>
        <w:t>obce Praha</w:t>
      </w:r>
      <w:r w:rsidRPr="000D7562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sk-SK"/>
          <w14:ligatures w14:val="none"/>
        </w:rPr>
        <w:t xml:space="preserve"> č. 2/202</w:t>
      </w:r>
      <w:r w:rsidR="001A2524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sk-SK"/>
          <w14:ligatures w14:val="none"/>
        </w:rPr>
        <w:t>5</w:t>
      </w:r>
      <w:r w:rsidRPr="000D7562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sk-SK"/>
          <w14:ligatures w14:val="none"/>
        </w:rPr>
        <w:t xml:space="preserve"> o výške správneho poplatku za použitie pyrotechnických výrobkov</w:t>
      </w:r>
    </w:p>
    <w:p w14:paraId="046EA0AD" w14:textId="77777777" w:rsidR="000D7562" w:rsidRDefault="000D7562" w:rsidP="000D75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3CF689A4" w14:textId="77777777" w:rsidR="000D7562" w:rsidRDefault="000D7562" w:rsidP="000D75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3DD942E0" w14:textId="2DCECC7D" w:rsidR="000D7562" w:rsidRPr="000D7562" w:rsidRDefault="001A2524" w:rsidP="000D75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Obecné</w:t>
      </w:r>
      <w:r w:rsidR="000D7562" w:rsidRPr="000D75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zastupiteľstvo v P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rahe</w:t>
      </w:r>
      <w:r w:rsidR="000D7562" w:rsidRPr="000D75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v zmysle § 4 ods. 3 písm. n), § 6 ods.1 zákona SNR č. 369/1990 Zb. o obecnom zriadení v znení neskorších predpisov a § 53 ods. 2 až 5 zákona</w:t>
      </w:r>
    </w:p>
    <w:p w14:paraId="52E75301" w14:textId="77777777" w:rsidR="000D7562" w:rsidRDefault="000D7562" w:rsidP="000D75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 w:rsidRPr="000D75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č. 58/2014 Z. z. o výbušninách, výbušných predmetoch a munícii a o zmene a doplnení niektorých zákonov v znení neskorších predpisov (ďalej len zákon) sa uznieslo na tomto všeobecne záväznom nariadení (ďalej len VZN)</w:t>
      </w:r>
    </w:p>
    <w:p w14:paraId="1D076B24" w14:textId="77777777" w:rsidR="000D7562" w:rsidRDefault="000D7562" w:rsidP="000D75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3CC5D559" w14:textId="77777777" w:rsidR="000D7562" w:rsidRPr="000D7562" w:rsidRDefault="000D7562" w:rsidP="000D75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00CAE21C" w14:textId="77777777" w:rsidR="000D7562" w:rsidRDefault="000D7562" w:rsidP="000D7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  <w:r w:rsidRPr="000D75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Článok 1</w:t>
      </w:r>
    </w:p>
    <w:p w14:paraId="0F684015" w14:textId="67569CD1" w:rsidR="000D7562" w:rsidRDefault="000D7562" w:rsidP="000D7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  <w:r w:rsidRPr="000D75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 xml:space="preserve"> Úvodné ustanovenie</w:t>
      </w:r>
    </w:p>
    <w:p w14:paraId="091AE1D7" w14:textId="77777777" w:rsidR="000D7562" w:rsidRPr="000D7562" w:rsidRDefault="000D7562" w:rsidP="000D7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</w:p>
    <w:p w14:paraId="2D6F1CA1" w14:textId="47D00A7E" w:rsidR="000D7562" w:rsidRDefault="000D7562" w:rsidP="000D75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 w:rsidRPr="000D75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Toto VZN sa vydáva za účelom stanovenia výšky správneho poplatku za použitie pyrotechnických výrobkov na území</w:t>
      </w:r>
      <w:r w:rsidR="001A2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obce Praha</w:t>
      </w:r>
      <w:r w:rsidRPr="000D75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.</w:t>
      </w:r>
    </w:p>
    <w:p w14:paraId="7794BEAD" w14:textId="77777777" w:rsidR="000D7562" w:rsidRPr="000D7562" w:rsidRDefault="000D7562" w:rsidP="000D75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31AB8FE5" w14:textId="77777777" w:rsidR="000D7562" w:rsidRDefault="000D7562" w:rsidP="000D7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  <w:r w:rsidRPr="000D75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Článok 2</w:t>
      </w:r>
    </w:p>
    <w:p w14:paraId="1AAA0C68" w14:textId="2063D9E9" w:rsidR="000D7562" w:rsidRDefault="000D7562" w:rsidP="000D7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  <w:r w:rsidRPr="000D75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 xml:space="preserve"> Predmet úpravy</w:t>
      </w:r>
    </w:p>
    <w:p w14:paraId="522FA93A" w14:textId="77777777" w:rsidR="000D7562" w:rsidRPr="000D7562" w:rsidRDefault="000D7562" w:rsidP="000D7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</w:p>
    <w:p w14:paraId="41B5B50E" w14:textId="7D41CCB3" w:rsidR="000D7562" w:rsidRDefault="000D7562" w:rsidP="000D75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 w:rsidRPr="000D75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Používať pyrotechnické výrobky kategórie F2 a F3, ktorých použitie nie je zakázané podľa § 53 ods.2 zákona v období od 2. januára do 30. decembra príslušného kalendárneho roka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je možné používať nasledovne:</w:t>
      </w:r>
    </w:p>
    <w:p w14:paraId="000254C2" w14:textId="77777777" w:rsidR="000D7562" w:rsidRDefault="000D7562" w:rsidP="000D75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08AAA2F0" w14:textId="3C93078E" w:rsidR="000D7562" w:rsidRDefault="000D7562" w:rsidP="000D75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a)</w:t>
      </w:r>
      <w:r w:rsidRPr="000D75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iba s predchádzajúcim súhlasom </w:t>
      </w:r>
      <w:r w:rsidR="001A2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obce</w:t>
      </w:r>
      <w:r w:rsidRPr="000D75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na základe písomnej žiadosti o súhlas na použitie a po uhradení správneho poplatku podľa § 53 ods.5 zákona vo výške </w:t>
      </w:r>
      <w:r w:rsidR="001A2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10</w:t>
      </w:r>
      <w:r w:rsidRPr="000D75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,-eur.</w:t>
      </w:r>
    </w:p>
    <w:p w14:paraId="7541D1B3" w14:textId="14E1EFD6" w:rsidR="000D7562" w:rsidRDefault="000D7562" w:rsidP="000D7562">
      <w:pPr>
        <w:spacing w:after="0" w:line="240" w:lineRule="auto"/>
        <w:rPr>
          <w:rFonts w:ascii="TimesNewRomanPSMT" w:hAnsi="TimesNewRomanPSMT"/>
          <w:color w:val="000000"/>
          <w:sz w:val="24"/>
          <w:szCs w:val="24"/>
        </w:rPr>
      </w:pPr>
      <w:r>
        <w:rPr>
          <w:rStyle w:val="fontstyle01"/>
        </w:rPr>
        <w:t xml:space="preserve">b) na miestach v minimálnej vzdialenosti 250 m od zariadení a lokalít podľa </w:t>
      </w:r>
      <w:r w:rsidR="00F43AE2" w:rsidRPr="00F43AE2">
        <w:rPr>
          <w:rFonts w:ascii="TimesNewRomanPSMT" w:hAnsi="TimesNewRomanPSMT"/>
          <w:color w:val="000000"/>
          <w:sz w:val="24"/>
          <w:szCs w:val="24"/>
        </w:rPr>
        <w:t>§ 53 ods. 4, písm. b) zákona č. 58/2014 Z. z. o výbušninách, výbušných predmetoch a munícii a o zmene a doplnení niektorých zákonov v znení neskorších predpisov</w:t>
      </w:r>
      <w:r w:rsidR="001A2524">
        <w:rPr>
          <w:rFonts w:ascii="TimesNewRomanPSMT" w:hAnsi="TimesNewRomanPSMT"/>
          <w:color w:val="000000"/>
          <w:sz w:val="24"/>
          <w:szCs w:val="24"/>
        </w:rPr>
        <w:t xml:space="preserve"> (</w:t>
      </w:r>
      <w:r w:rsidR="00FD1BD8">
        <w:rPr>
          <w:rFonts w:ascii="TimesNewRomanPSMT" w:hAnsi="TimesNewRomanPSMT"/>
          <w:color w:val="000000"/>
          <w:sz w:val="24"/>
          <w:szCs w:val="24"/>
        </w:rPr>
        <w:t xml:space="preserve">zariadenia a lokality zverejnené na </w:t>
      </w:r>
      <w:r w:rsidR="00DC6FEB">
        <w:rPr>
          <w:rFonts w:ascii="TimesNewRomanPSMT" w:hAnsi="TimesNewRomanPSMT"/>
          <w:color w:val="000000"/>
          <w:sz w:val="24"/>
          <w:szCs w:val="24"/>
        </w:rPr>
        <w:t xml:space="preserve">úradnej tabuli a </w:t>
      </w:r>
      <w:hyperlink r:id="rId4" w:history="1">
        <w:r w:rsidR="00DC6FEB" w:rsidRPr="001A6623">
          <w:rPr>
            <w:rStyle w:val="Hypertextovprepojenie"/>
            <w:rFonts w:ascii="TimesNewRomanPSMT" w:hAnsi="TimesNewRomanPSMT"/>
            <w:sz w:val="24"/>
            <w:szCs w:val="24"/>
          </w:rPr>
          <w:t>www.obecpraha.sk-úradná</w:t>
        </w:r>
      </w:hyperlink>
      <w:r w:rsidR="00FD1BD8">
        <w:rPr>
          <w:rFonts w:ascii="TimesNewRomanPSMT" w:hAnsi="TimesNewRomanPSMT"/>
          <w:color w:val="000000"/>
          <w:sz w:val="24"/>
          <w:szCs w:val="24"/>
        </w:rPr>
        <w:t xml:space="preserve"> tabuľa)</w:t>
      </w:r>
    </w:p>
    <w:p w14:paraId="27BD9D88" w14:textId="77777777" w:rsidR="00E4644A" w:rsidRPr="000D7562" w:rsidRDefault="00E4644A" w:rsidP="000D75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610ED1D3" w14:textId="10947155" w:rsidR="00E4644A" w:rsidRDefault="000D7562" w:rsidP="00E46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  <w:r w:rsidRPr="000D75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Článok 3</w:t>
      </w:r>
    </w:p>
    <w:p w14:paraId="15398AA9" w14:textId="7916A8C6" w:rsidR="000D7562" w:rsidRDefault="000D7562" w:rsidP="000D7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  <w:r w:rsidRPr="000D756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 xml:space="preserve"> Záverečné ustanovenia</w:t>
      </w:r>
    </w:p>
    <w:p w14:paraId="4980BA9D" w14:textId="77777777" w:rsidR="000D7562" w:rsidRDefault="000D7562" w:rsidP="000D75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6E7091E8" w14:textId="2503CB84" w:rsidR="00FD1BD8" w:rsidRDefault="00FD1BD8" w:rsidP="000D75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Návrh v</w:t>
      </w:r>
      <w:r w:rsidRPr="000D75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šeobecne záväzné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ho</w:t>
      </w:r>
      <w:r w:rsidRPr="000D75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nariadeni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a</w:t>
      </w:r>
      <w:r w:rsidRPr="000D75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obce</w:t>
      </w:r>
      <w:r w:rsidRPr="000D75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raha</w:t>
      </w:r>
      <w:r w:rsidRPr="000D75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č. 2/202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5</w:t>
      </w:r>
      <w:r w:rsidRPr="000D75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o výške správneho poplatku za použitie pyrotechnických výrobkov bol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vyvesený na webovom sídle a úradnej tabuli obce Praha dňa </w:t>
      </w:r>
      <w:r w:rsidR="00DC6F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18.02.2025</w:t>
      </w:r>
    </w:p>
    <w:p w14:paraId="70F9A888" w14:textId="77777777" w:rsidR="00FD1BD8" w:rsidRDefault="00FD1BD8" w:rsidP="000D75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1509AE14" w14:textId="24B5CF44" w:rsidR="00E4644A" w:rsidRDefault="00E4644A" w:rsidP="00E4644A">
      <w:r w:rsidRPr="000D75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Všeobecne záväzné nariadenie </w:t>
      </w:r>
      <w:r w:rsidR="001A2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obce</w:t>
      </w:r>
      <w:r w:rsidRPr="000D75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P</w:t>
      </w:r>
      <w:r w:rsidR="001A2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raha</w:t>
      </w:r>
      <w:r w:rsidRPr="000D75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č. 2/202</w:t>
      </w:r>
      <w:r w:rsidR="001A2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5</w:t>
      </w:r>
      <w:r w:rsidRPr="000D75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o výške správneho poplatku za použitie pyrotechnických výrobkov bolo schválené na zasadnutí </w:t>
      </w:r>
      <w:r w:rsidR="001A2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OZ</w:t>
      </w:r>
      <w:r w:rsidRPr="000D75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v </w:t>
      </w:r>
      <w:r w:rsidR="001A2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Prahe</w:t>
      </w:r>
      <w:r w:rsidRPr="000D75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dňa </w:t>
      </w:r>
      <w:r w:rsidR="003403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10.03.2025</w:t>
      </w:r>
      <w:r w:rsidRPr="000D75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, uznesením č. </w:t>
      </w:r>
      <w:r w:rsidR="003403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10-B/4</w:t>
      </w:r>
    </w:p>
    <w:p w14:paraId="5CC617D5" w14:textId="39FFE676" w:rsidR="000D7562" w:rsidRDefault="00E4644A" w:rsidP="000D75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 w:rsidRPr="000D75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Všeobecne záväzné nariadenie č. 2/202</w:t>
      </w:r>
      <w:r w:rsidR="001A2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5</w:t>
      </w:r>
      <w:r w:rsidRPr="000D75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nadobúda účinnosť 15-tym dňom od jeho vyvesenia na úradnej tabuli</w:t>
      </w:r>
      <w:r w:rsidR="001A25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obce Praha</w:t>
      </w:r>
      <w:r w:rsidR="00FD1B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dňa </w:t>
      </w:r>
      <w:r w:rsidR="003403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11.03.2025</w:t>
      </w:r>
    </w:p>
    <w:p w14:paraId="515FF976" w14:textId="77777777" w:rsidR="00FD1BD8" w:rsidRDefault="00FD1BD8" w:rsidP="000D75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01E70E37" w14:textId="77777777" w:rsidR="00FD1BD8" w:rsidRDefault="00FD1BD8" w:rsidP="000D75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4D0F3D2F" w14:textId="727C4834" w:rsidR="00FD1BD8" w:rsidRDefault="00FD1BD8" w:rsidP="000D75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6C251716" w14:textId="77777777" w:rsidR="00E4644A" w:rsidRPr="000D7562" w:rsidRDefault="00E4644A" w:rsidP="000D75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</w:p>
    <w:p w14:paraId="5EAF7ACD" w14:textId="549E3B00" w:rsidR="000D7562" w:rsidRDefault="000D7562" w:rsidP="000D756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                                                                                            </w:t>
      </w:r>
      <w:r w:rsidR="00FD1B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           Erik Marčok</w:t>
      </w:r>
      <w:r w:rsidRPr="000D75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</w:t>
      </w:r>
    </w:p>
    <w:p w14:paraId="5A6C0720" w14:textId="2DC49D68" w:rsidR="00A545C6" w:rsidRDefault="000D7562" w:rsidP="00FD1BD8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                                                                                                  </w:t>
      </w:r>
      <w:r w:rsidR="00FD1B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 </w:t>
      </w:r>
      <w:r w:rsidR="00FD1B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>Starosta obce</w:t>
      </w:r>
    </w:p>
    <w:sectPr w:rsidR="00A54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62"/>
    <w:rsid w:val="00017643"/>
    <w:rsid w:val="000D7562"/>
    <w:rsid w:val="001A2524"/>
    <w:rsid w:val="001E3774"/>
    <w:rsid w:val="003403A9"/>
    <w:rsid w:val="004751E6"/>
    <w:rsid w:val="004F1B97"/>
    <w:rsid w:val="00A545C6"/>
    <w:rsid w:val="00CF3753"/>
    <w:rsid w:val="00DC6FEB"/>
    <w:rsid w:val="00E4644A"/>
    <w:rsid w:val="00F43AE2"/>
    <w:rsid w:val="00FD1786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1F9EA"/>
  <w15:chartTrackingRefBased/>
  <w15:docId w15:val="{5E0240AA-7791-4B4C-8427-F4F570F6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D75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D7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D75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D7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D75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D7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D7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D7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D7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D7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D7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D75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D756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D756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D756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D756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D756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D756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D7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D7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D7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D7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D7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D756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D756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D7562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D7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D7562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D7562"/>
    <w:rPr>
      <w:b/>
      <w:bCs/>
      <w:smallCaps/>
      <w:color w:val="2F5496" w:themeColor="accent1" w:themeShade="BF"/>
      <w:spacing w:val="5"/>
    </w:rPr>
  </w:style>
  <w:style w:type="character" w:customStyle="1" w:styleId="fontstyle01">
    <w:name w:val="fontstyle01"/>
    <w:basedOn w:val="Predvolenpsmoodseku"/>
    <w:rsid w:val="000D756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D1BD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D1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6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becpraha.sk-&#250;radn&#225;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2025-02-12T10:07:00Z</dcterms:created>
  <dcterms:modified xsi:type="dcterms:W3CDTF">2025-03-10T10:13:00Z</dcterms:modified>
</cp:coreProperties>
</file>